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AD" w:rsidRDefault="009B75AD" w:rsidP="009B7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9B75AD" w:rsidRDefault="009B75AD" w:rsidP="009B75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2019 m. rugsėjo 1-30 dienomis</w:t>
      </w:r>
    </w:p>
    <w:p w:rsidR="0054626E" w:rsidRPr="0054626E" w:rsidRDefault="0054626E" w:rsidP="009B75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A9E" w:rsidRDefault="00DF2A9E" w:rsidP="00546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26E" w:rsidRPr="0054626E" w:rsidRDefault="0054626E" w:rsidP="00546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626E">
        <w:rPr>
          <w:rFonts w:ascii="Times New Roman" w:hAnsi="Times New Roman" w:cs="Times New Roman"/>
          <w:b/>
          <w:bCs/>
          <w:sz w:val="24"/>
          <w:szCs w:val="24"/>
        </w:rPr>
        <w:t>Nemunaitienė</w:t>
      </w:r>
      <w:proofErr w:type="spellEnd"/>
      <w:r w:rsidRPr="0054626E">
        <w:rPr>
          <w:rFonts w:ascii="Times New Roman" w:hAnsi="Times New Roman" w:cs="Times New Roman"/>
          <w:b/>
          <w:bCs/>
          <w:sz w:val="24"/>
          <w:szCs w:val="24"/>
        </w:rPr>
        <w:t>, Vilma</w:t>
      </w:r>
    </w:p>
    <w:p w:rsidR="0054626E" w:rsidRPr="0054626E" w:rsidRDefault="0054626E" w:rsidP="0054626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4626E">
        <w:rPr>
          <w:rFonts w:ascii="Times New Roman" w:hAnsi="Times New Roman" w:cs="Times New Roman"/>
          <w:b/>
          <w:sz w:val="24"/>
          <w:szCs w:val="24"/>
        </w:rPr>
        <w:t>Sprendė švietimo ir skubius klausimus</w:t>
      </w:r>
      <w:r w:rsidRPr="0054626E">
        <w:rPr>
          <w:rFonts w:ascii="Times New Roman" w:hAnsi="Times New Roman" w:cs="Times New Roman"/>
          <w:sz w:val="24"/>
          <w:szCs w:val="24"/>
        </w:rPr>
        <w:t xml:space="preserve"> / autorės nuotr.. -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>. 3, p. 1, 9.</w:t>
      </w:r>
    </w:p>
    <w:p w:rsidR="0054626E" w:rsidRDefault="0054626E" w:rsidP="0054626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4626E">
        <w:rPr>
          <w:rFonts w:ascii="Times New Roman" w:hAnsi="Times New Roman" w:cs="Times New Roman"/>
          <w:sz w:val="24"/>
          <w:szCs w:val="24"/>
        </w:rPr>
        <w:t>Apie neeilinį Ukmergės rajono savivaldybės Tarybos posėdį, kuriame dauguma nagrinėtų klausimų buvo susiję su švietimo reikalais; taip pat tarybos sprendimu Ukmergės rajono savivaldybės Vlado Šlaito viešoji biblioteka perėmė Lietuvos nacionalinės Martyno Mažvydo bibliotekos skirtą bibliotekos veiklai reikalingą kompiuterinę ir kitą įrangą; patvirtino patalpų, priskiriamų tarnybinių gyvenamųjų patalpų fondui sąrašą; patvirtinta Ukmergės rajono savivaldybės tarybos kontrolės komiteto 2019–2023 metų veiklos programa; pasidalinta įspūdžiais iš savivaldybės delegacijų vizitų į Latviją, Baltarusiją ir Rusiją.</w:t>
      </w:r>
    </w:p>
    <w:p w:rsidR="00DF2A9E" w:rsidRDefault="00DF2A9E" w:rsidP="0054626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DF2A9E" w:rsidRPr="0054626E" w:rsidRDefault="00DF2A9E" w:rsidP="00DF2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626E">
        <w:rPr>
          <w:rFonts w:ascii="Times New Roman" w:hAnsi="Times New Roman" w:cs="Times New Roman"/>
          <w:b/>
          <w:bCs/>
          <w:sz w:val="24"/>
          <w:szCs w:val="24"/>
        </w:rPr>
        <w:t>Stundžienė</w:t>
      </w:r>
      <w:proofErr w:type="spellEnd"/>
      <w:r w:rsidRPr="0054626E">
        <w:rPr>
          <w:rFonts w:ascii="Times New Roman" w:hAnsi="Times New Roman" w:cs="Times New Roman"/>
          <w:b/>
          <w:bCs/>
          <w:sz w:val="24"/>
          <w:szCs w:val="24"/>
        </w:rPr>
        <w:t>, Nijolė</w:t>
      </w:r>
    </w:p>
    <w:p w:rsidR="00DF2A9E" w:rsidRPr="0054626E" w:rsidRDefault="00DF2A9E" w:rsidP="00DF2A9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F2A9E">
        <w:rPr>
          <w:rFonts w:ascii="Times New Roman" w:hAnsi="Times New Roman" w:cs="Times New Roman"/>
          <w:b/>
          <w:sz w:val="24"/>
          <w:szCs w:val="24"/>
        </w:rPr>
        <w:t>Kreipsis dėl paramos tvarkant istorinius pastatus</w:t>
      </w:r>
      <w:r w:rsidRPr="0054626E">
        <w:rPr>
          <w:rFonts w:ascii="Times New Roman" w:hAnsi="Times New Roman" w:cs="Times New Roman"/>
          <w:sz w:val="24"/>
          <w:szCs w:val="24"/>
        </w:rPr>
        <w:t xml:space="preserve"> // Gimtoji žemė. - ISSN 1392-8090. - 2019,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>. 4, p. 1, 8.</w:t>
      </w:r>
    </w:p>
    <w:p w:rsidR="00DF2A9E" w:rsidRDefault="00DF2A9E" w:rsidP="00DF2A9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4626E">
        <w:rPr>
          <w:rFonts w:ascii="Times New Roman" w:hAnsi="Times New Roman" w:cs="Times New Roman"/>
          <w:sz w:val="24"/>
          <w:szCs w:val="24"/>
        </w:rPr>
        <w:t xml:space="preserve">Apie Ukmergės rajono savivaldybės tarybos posėdį, kurio metu pritarta projektų „Lietuvos respublikos Prezidento Antano Smetonos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Užulėnio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 xml:space="preserve"> pradžios mokyklos pastato ir teritorijos tvarkybos“ bei „Siesikų dvaro sodybos rūmų išlikusios polichromijos tyrimų ir polichromijos restauravimo darbų programos“ įgyvendinimui; tarybos nariai patvirtino naujai paskirtų rajono savivaldybės administracijos vadovų pareigybių aprašymus; patvirtinta rajono šeimos reikalų komisijos personalinė sudėtis; pakoreguotas švietimo įstaigų leistinas pareigybių skaičius; tarybos nariai pritarė iš Lietuvos nacionalinės Martyno Mažvydo bibliotekos perimti valstybės turtą ir jį perduoti savivaldybės Vlado Šlaito viešajai bibliotekai; svarstyti kiti rajonui aktualūs klausimai.</w:t>
      </w:r>
    </w:p>
    <w:p w:rsidR="009B75AD" w:rsidRDefault="009B75AD" w:rsidP="00DF2A9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9B75AD" w:rsidRPr="0054626E" w:rsidRDefault="009B75AD" w:rsidP="009B75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626E">
        <w:rPr>
          <w:rFonts w:ascii="Times New Roman" w:hAnsi="Times New Roman" w:cs="Times New Roman"/>
          <w:b/>
          <w:bCs/>
          <w:sz w:val="24"/>
          <w:szCs w:val="24"/>
        </w:rPr>
        <w:t>Šantarienė</w:t>
      </w:r>
      <w:proofErr w:type="spellEnd"/>
      <w:r w:rsidRPr="0054626E">
        <w:rPr>
          <w:rFonts w:ascii="Times New Roman" w:hAnsi="Times New Roman" w:cs="Times New Roman"/>
          <w:b/>
          <w:bCs/>
          <w:sz w:val="24"/>
          <w:szCs w:val="24"/>
        </w:rPr>
        <w:t>, Vaidotė</w:t>
      </w:r>
    </w:p>
    <w:p w:rsidR="009B75AD" w:rsidRPr="0054626E" w:rsidRDefault="009B75AD" w:rsidP="009B75A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F2A9E">
        <w:rPr>
          <w:rFonts w:ascii="Times New Roman" w:hAnsi="Times New Roman" w:cs="Times New Roman"/>
          <w:b/>
          <w:sz w:val="24"/>
          <w:szCs w:val="24"/>
        </w:rPr>
        <w:t>Skaitymo džiaugsmų semiasi iš įgarsintų knygų</w:t>
      </w:r>
      <w:r w:rsidRPr="0054626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 xml:space="preserve">. // Ukmergės žinios. - ISSN 1392-852X. - 2019,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>. 6, p. 1, 12.</w:t>
      </w:r>
    </w:p>
    <w:p w:rsidR="009B75AD" w:rsidRPr="0054626E" w:rsidRDefault="009B75AD" w:rsidP="009B75AD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4626E">
        <w:rPr>
          <w:rFonts w:ascii="Times New Roman" w:hAnsi="Times New Roman" w:cs="Times New Roman"/>
          <w:sz w:val="24"/>
          <w:szCs w:val="24"/>
        </w:rPr>
        <w:t>Apie Lietuvos aklųjų bibliotekos Ukmergės padalinio veiklą.</w:t>
      </w:r>
    </w:p>
    <w:p w:rsidR="009B75AD" w:rsidRPr="0054626E" w:rsidRDefault="009B75AD" w:rsidP="00DF2A9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54626E" w:rsidRPr="0054626E" w:rsidRDefault="0054626E" w:rsidP="00546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626E">
        <w:rPr>
          <w:rFonts w:ascii="Times New Roman" w:hAnsi="Times New Roman" w:cs="Times New Roman"/>
          <w:b/>
          <w:bCs/>
          <w:sz w:val="24"/>
          <w:szCs w:val="24"/>
        </w:rPr>
        <w:t>Ptakienė</w:t>
      </w:r>
      <w:proofErr w:type="spellEnd"/>
      <w:r w:rsidRPr="0054626E">
        <w:rPr>
          <w:rFonts w:ascii="Times New Roman" w:hAnsi="Times New Roman" w:cs="Times New Roman"/>
          <w:b/>
          <w:bCs/>
          <w:sz w:val="24"/>
          <w:szCs w:val="24"/>
        </w:rPr>
        <w:t>, Aldona</w:t>
      </w:r>
    </w:p>
    <w:p w:rsidR="0054626E" w:rsidRPr="0054626E" w:rsidRDefault="0054626E" w:rsidP="00DF2A9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F2A9E">
        <w:rPr>
          <w:rFonts w:ascii="Times New Roman" w:hAnsi="Times New Roman" w:cs="Times New Roman"/>
          <w:b/>
          <w:sz w:val="24"/>
          <w:szCs w:val="24"/>
        </w:rPr>
        <w:t>Sližių bibliotekoje – iliustracijų paroda</w:t>
      </w:r>
      <w:r w:rsidRPr="0054626E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>. // Ukmergės žinios. - ISSN 139</w:t>
      </w:r>
      <w:r w:rsidR="00DF2A9E">
        <w:rPr>
          <w:rFonts w:ascii="Times New Roman" w:hAnsi="Times New Roman" w:cs="Times New Roman"/>
          <w:sz w:val="24"/>
          <w:szCs w:val="24"/>
        </w:rPr>
        <w:t xml:space="preserve">2-852X. - 2019, </w:t>
      </w:r>
      <w:proofErr w:type="spellStart"/>
      <w:r w:rsidR="00DF2A9E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="00DF2A9E">
        <w:rPr>
          <w:rFonts w:ascii="Times New Roman" w:hAnsi="Times New Roman" w:cs="Times New Roman"/>
          <w:sz w:val="24"/>
          <w:szCs w:val="24"/>
        </w:rPr>
        <w:t>. 13, p. 12;</w:t>
      </w:r>
      <w:r w:rsidR="00DF2A9E" w:rsidRPr="00DF2A9E">
        <w:rPr>
          <w:rFonts w:ascii="Times New Roman" w:hAnsi="Times New Roman" w:cs="Times New Roman"/>
          <w:sz w:val="24"/>
          <w:szCs w:val="24"/>
        </w:rPr>
        <w:t xml:space="preserve"> </w:t>
      </w:r>
      <w:r w:rsidR="00DF2A9E" w:rsidRPr="0054626E">
        <w:rPr>
          <w:rFonts w:ascii="Times New Roman" w:hAnsi="Times New Roman" w:cs="Times New Roman"/>
          <w:sz w:val="24"/>
          <w:szCs w:val="24"/>
        </w:rPr>
        <w:t>Gimtoji žemė. - ISSN 1392</w:t>
      </w:r>
      <w:r w:rsidR="00DF2A9E">
        <w:rPr>
          <w:rFonts w:ascii="Times New Roman" w:hAnsi="Times New Roman" w:cs="Times New Roman"/>
          <w:sz w:val="24"/>
          <w:szCs w:val="24"/>
        </w:rPr>
        <w:t xml:space="preserve">-8090. - 2019, </w:t>
      </w:r>
      <w:proofErr w:type="spellStart"/>
      <w:r w:rsidR="00DF2A9E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="00DF2A9E">
        <w:rPr>
          <w:rFonts w:ascii="Times New Roman" w:hAnsi="Times New Roman" w:cs="Times New Roman"/>
          <w:sz w:val="24"/>
          <w:szCs w:val="24"/>
        </w:rPr>
        <w:t>. 18, p. 12.</w:t>
      </w:r>
    </w:p>
    <w:p w:rsidR="0054626E" w:rsidRPr="0054626E" w:rsidRDefault="0054626E" w:rsidP="0054626E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54626E">
        <w:rPr>
          <w:rFonts w:ascii="Times New Roman" w:hAnsi="Times New Roman" w:cs="Times New Roman"/>
          <w:sz w:val="24"/>
          <w:szCs w:val="24"/>
        </w:rPr>
        <w:t xml:space="preserve">Apie Ukmergės Vlado Šlaito viešosios bibliotekos Sližių padalinyje eksponuojamą Aistės Tarabildienės iliustracijų parodą, kurioje eksponuojamos iliustracijos iš dviejų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Marcel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Ayme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 xml:space="preserve"> „Katinėlio Murklio pasakos“ knygų; apie rugsėjo 6 d. Sližių bibliotekoje vykusį renginį, kuriame dalyvavo ir A. Tarabildienė.</w:t>
      </w:r>
    </w:p>
    <w:p w:rsidR="0054626E" w:rsidRPr="0054626E" w:rsidRDefault="0054626E" w:rsidP="00546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26E" w:rsidRPr="0054626E" w:rsidRDefault="0054626E" w:rsidP="00DF2A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2A9E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54626E">
        <w:rPr>
          <w:rFonts w:ascii="Times New Roman" w:hAnsi="Times New Roman" w:cs="Times New Roman"/>
          <w:sz w:val="24"/>
          <w:szCs w:val="24"/>
        </w:rPr>
        <w:t xml:space="preserve"> / Ukmergės rajono savivaldybės Vlado Šlaito viešosios bibliotekos inf. - Rubrika : Čia kelio pradžia // Ukmergės žinios. - ISSN 1392-852X. - 2019, </w:t>
      </w:r>
      <w:proofErr w:type="spellStart"/>
      <w:r w:rsidRPr="0054626E">
        <w:rPr>
          <w:rFonts w:ascii="Times New Roman" w:hAnsi="Times New Roman" w:cs="Times New Roman"/>
          <w:sz w:val="24"/>
          <w:szCs w:val="24"/>
        </w:rPr>
        <w:t>rugs</w:t>
      </w:r>
      <w:proofErr w:type="spellEnd"/>
      <w:r w:rsidRPr="0054626E">
        <w:rPr>
          <w:rFonts w:ascii="Times New Roman" w:hAnsi="Times New Roman" w:cs="Times New Roman"/>
          <w:sz w:val="24"/>
          <w:szCs w:val="24"/>
        </w:rPr>
        <w:t>. 27, p. 7.</w:t>
      </w:r>
    </w:p>
    <w:p w:rsidR="0054626E" w:rsidRPr="0054626E" w:rsidRDefault="0054626E" w:rsidP="00546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26E" w:rsidRPr="0054626E" w:rsidRDefault="0054626E" w:rsidP="00546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26E" w:rsidRPr="0054626E" w:rsidRDefault="0054626E" w:rsidP="00546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626E" w:rsidRPr="0054626E" w:rsidRDefault="0054626E" w:rsidP="00546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626E" w:rsidRPr="0054626E" w:rsidRDefault="0054626E" w:rsidP="005462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4626E" w:rsidRPr="0054626E" w:rsidSect="00F6300D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6E"/>
    <w:rsid w:val="0040091C"/>
    <w:rsid w:val="0054626E"/>
    <w:rsid w:val="009B75AD"/>
    <w:rsid w:val="00DB51C5"/>
    <w:rsid w:val="00D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Darbui</dc:creator>
  <cp:lastModifiedBy>Darbui</cp:lastModifiedBy>
  <cp:revision>2</cp:revision>
  <dcterms:created xsi:type="dcterms:W3CDTF">2019-10-14T07:31:00Z</dcterms:created>
  <dcterms:modified xsi:type="dcterms:W3CDTF">2019-10-14T07:31:00Z</dcterms:modified>
</cp:coreProperties>
</file>